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A5938" w14:textId="77777777" w:rsidR="00B768E0" w:rsidRDefault="00B768E0" w:rsidP="005038E7">
      <w:pPr>
        <w:ind w:left="708" w:firstLine="708"/>
      </w:pPr>
      <w:r>
        <w:rPr>
          <w:noProof/>
        </w:rPr>
        <w:drawing>
          <wp:inline distT="0" distB="0" distL="0" distR="0" wp14:anchorId="0676FE43" wp14:editId="1E050431">
            <wp:extent cx="1047750" cy="1114425"/>
            <wp:effectExtent l="0" t="0" r="0" b="9525"/>
            <wp:docPr id="2" name="Afbeelding 2" descr="C:\Users\Gebruiker\AppData\Local\Microsoft\Windows\Temporary Internet Files\Low\Content.IE5\BQMRT1SI\LOGO_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Gebruiker\AppData\Local\Microsoft\Windows\Temporary Internet Files\Low\Content.IE5\BQMRT1SI\LOGO_M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D83D2" w14:textId="77777777" w:rsidR="00B768E0" w:rsidRDefault="00B768E0" w:rsidP="00B768E0">
      <w:pPr>
        <w:ind w:firstLine="708"/>
        <w:rPr>
          <w:rFonts w:ascii="Arial" w:hAnsi="Arial"/>
          <w:b/>
          <w:color w:val="008080"/>
        </w:rPr>
      </w:pPr>
      <w:r>
        <w:rPr>
          <w:rFonts w:ascii="Arial" w:hAnsi="Arial"/>
          <w:b/>
          <w:color w:val="008080"/>
        </w:rPr>
        <w:t>IWEIN VAN AALST</w:t>
      </w:r>
    </w:p>
    <w:p w14:paraId="1413012E" w14:textId="77777777" w:rsidR="003718A4" w:rsidRDefault="003718A4"/>
    <w:p w14:paraId="5FBD228F" w14:textId="77777777" w:rsidR="005426E3" w:rsidRDefault="005426E3"/>
    <w:p w14:paraId="25EFEE36" w14:textId="07F692F7" w:rsidR="00AF5FA7" w:rsidRPr="00AF5FA7" w:rsidRDefault="00AF5FA7">
      <w:pPr>
        <w:rPr>
          <w:b/>
          <w:bCs/>
          <w:sz w:val="32"/>
          <w:szCs w:val="32"/>
          <w:u w:val="single"/>
        </w:rPr>
      </w:pPr>
      <w:r w:rsidRPr="00AF5FA7">
        <w:rPr>
          <w:b/>
          <w:bCs/>
          <w:sz w:val="32"/>
          <w:szCs w:val="32"/>
          <w:u w:val="single"/>
        </w:rPr>
        <w:t>Verslag ledenvergadering 24 Maart 2022.</w:t>
      </w:r>
    </w:p>
    <w:p w14:paraId="1637F9DA" w14:textId="77777777" w:rsidR="00AF5FA7" w:rsidRDefault="00AF5FA7"/>
    <w:p w14:paraId="4204232A" w14:textId="77777777" w:rsidR="00AF5FA7" w:rsidRDefault="00AF5FA7"/>
    <w:p w14:paraId="4BA1B9EC" w14:textId="10CC5115" w:rsidR="00AF5FA7" w:rsidRDefault="002D0565">
      <w:r w:rsidRPr="007C474D">
        <w:rPr>
          <w:b/>
          <w:bCs/>
          <w:u w:val="single"/>
        </w:rPr>
        <w:t>Aanwezig :</w:t>
      </w:r>
      <w:r>
        <w:t xml:space="preserve">   </w:t>
      </w:r>
      <w:r w:rsidR="007A5F11">
        <w:t xml:space="preserve">Michel Verhelst, </w:t>
      </w:r>
      <w:proofErr w:type="spellStart"/>
      <w:r w:rsidR="007A5F11">
        <w:t>Firmin</w:t>
      </w:r>
      <w:proofErr w:type="spellEnd"/>
      <w:r w:rsidR="007A5F11">
        <w:t xml:space="preserve"> Verbrugge en Nadine, Willy Van Der Voorde en Marie Paul, Luc Van Der </w:t>
      </w:r>
      <w:proofErr w:type="spellStart"/>
      <w:r w:rsidR="007A5F11">
        <w:t>Straeten</w:t>
      </w:r>
      <w:proofErr w:type="spellEnd"/>
      <w:r w:rsidR="007A5F11">
        <w:t xml:space="preserve">, </w:t>
      </w:r>
      <w:proofErr w:type="spellStart"/>
      <w:r w:rsidR="00204DC0">
        <w:t>Reddy</w:t>
      </w:r>
      <w:proofErr w:type="spellEnd"/>
      <w:r w:rsidR="00204DC0">
        <w:t xml:space="preserve"> Van Der </w:t>
      </w:r>
      <w:proofErr w:type="spellStart"/>
      <w:r w:rsidR="00204DC0">
        <w:t>Borght</w:t>
      </w:r>
      <w:proofErr w:type="spellEnd"/>
      <w:r w:rsidR="00204DC0">
        <w:t xml:space="preserve">, </w:t>
      </w:r>
      <w:proofErr w:type="spellStart"/>
      <w:r w:rsidR="00204DC0">
        <w:t>Ariël</w:t>
      </w:r>
      <w:proofErr w:type="spellEnd"/>
      <w:r w:rsidR="00204DC0">
        <w:t xml:space="preserve"> Van Den Bossche en Vera, Nestor </w:t>
      </w:r>
      <w:proofErr w:type="spellStart"/>
      <w:r w:rsidR="00204DC0">
        <w:t>Roseleth</w:t>
      </w:r>
      <w:proofErr w:type="spellEnd"/>
      <w:r w:rsidR="00204DC0">
        <w:t xml:space="preserve"> en Daniëlle, </w:t>
      </w:r>
      <w:r w:rsidR="00E37B55">
        <w:t xml:space="preserve">Eddy </w:t>
      </w:r>
      <w:proofErr w:type="spellStart"/>
      <w:r w:rsidR="00E37B55">
        <w:t>Merveillie</w:t>
      </w:r>
      <w:proofErr w:type="spellEnd"/>
      <w:r w:rsidR="00E37B55">
        <w:t xml:space="preserve">, </w:t>
      </w:r>
      <w:r w:rsidR="00B75780">
        <w:t xml:space="preserve">Freddy Maes en Martine, </w:t>
      </w:r>
      <w:r w:rsidR="006505F9">
        <w:t xml:space="preserve">Frans </w:t>
      </w:r>
      <w:proofErr w:type="spellStart"/>
      <w:r w:rsidR="006505F9">
        <w:t>Jansegers</w:t>
      </w:r>
      <w:proofErr w:type="spellEnd"/>
      <w:r w:rsidR="006505F9">
        <w:t xml:space="preserve"> en Annie, </w:t>
      </w:r>
      <w:r w:rsidR="001F73B4">
        <w:t xml:space="preserve">Dirk De </w:t>
      </w:r>
      <w:proofErr w:type="spellStart"/>
      <w:r w:rsidR="001F73B4">
        <w:t>Troch</w:t>
      </w:r>
      <w:proofErr w:type="spellEnd"/>
      <w:r w:rsidR="001F73B4">
        <w:t xml:space="preserve"> , </w:t>
      </w:r>
      <w:r w:rsidR="00252610">
        <w:t xml:space="preserve">Willy De Smet en Rita, </w:t>
      </w:r>
      <w:r w:rsidR="002778C3">
        <w:t xml:space="preserve">Maria De </w:t>
      </w:r>
      <w:proofErr w:type="spellStart"/>
      <w:r w:rsidR="002778C3">
        <w:t>Proft</w:t>
      </w:r>
      <w:proofErr w:type="spellEnd"/>
      <w:r w:rsidR="002778C3">
        <w:t>, Michel De Gols, Johan Baten en Hilde.</w:t>
      </w:r>
    </w:p>
    <w:p w14:paraId="1D76967E" w14:textId="77777777" w:rsidR="00C9761A" w:rsidRDefault="00C67D12">
      <w:r>
        <w:t xml:space="preserve">Gasten: </w:t>
      </w:r>
      <w:r w:rsidR="00863D65">
        <w:t xml:space="preserve">Patrick </w:t>
      </w:r>
      <w:proofErr w:type="spellStart"/>
      <w:r w:rsidR="00863D65">
        <w:t>Delestré</w:t>
      </w:r>
      <w:proofErr w:type="spellEnd"/>
      <w:r w:rsidR="00686E06">
        <w:t xml:space="preserve"> </w:t>
      </w:r>
      <w:r w:rsidR="00863D65">
        <w:t xml:space="preserve">(via </w:t>
      </w:r>
      <w:proofErr w:type="spellStart"/>
      <w:r w:rsidR="00863D65">
        <w:t>Ariël</w:t>
      </w:r>
      <w:proofErr w:type="spellEnd"/>
      <w:r w:rsidR="00863D65">
        <w:t xml:space="preserve">), Anne-Marie Baten (via Johan), </w:t>
      </w:r>
      <w:r w:rsidR="00C9761A">
        <w:t xml:space="preserve">Daniëlle </w:t>
      </w:r>
      <w:proofErr w:type="spellStart"/>
      <w:r w:rsidR="00C9761A">
        <w:t>Vandoninck</w:t>
      </w:r>
      <w:proofErr w:type="spellEnd"/>
    </w:p>
    <w:p w14:paraId="42E7D878" w14:textId="448AAAB1" w:rsidR="002778C3" w:rsidRDefault="006B0272">
      <w:r>
        <w:t>(</w:t>
      </w:r>
      <w:r w:rsidR="00C9761A">
        <w:t xml:space="preserve">via </w:t>
      </w:r>
      <w:proofErr w:type="spellStart"/>
      <w:r w:rsidR="00C9761A">
        <w:t>Ariël</w:t>
      </w:r>
      <w:proofErr w:type="spellEnd"/>
      <w:r w:rsidR="00C9761A">
        <w:t xml:space="preserve">) </w:t>
      </w:r>
      <w:r>
        <w:t xml:space="preserve">, Vera Van Der </w:t>
      </w:r>
      <w:proofErr w:type="spellStart"/>
      <w:r>
        <w:t>Borght</w:t>
      </w:r>
      <w:proofErr w:type="spellEnd"/>
      <w:r>
        <w:t xml:space="preserve"> ( via </w:t>
      </w:r>
      <w:proofErr w:type="spellStart"/>
      <w:r>
        <w:t>Reddy</w:t>
      </w:r>
      <w:proofErr w:type="spellEnd"/>
      <w:r>
        <w:t xml:space="preserve">), </w:t>
      </w:r>
      <w:r w:rsidR="00491DBD">
        <w:t xml:space="preserve">Walter Van Dijck en Annemie Geldhof ( via </w:t>
      </w:r>
      <w:proofErr w:type="spellStart"/>
      <w:r w:rsidR="00491DBD">
        <w:t>Ariël</w:t>
      </w:r>
      <w:proofErr w:type="spellEnd"/>
      <w:r w:rsidR="00491DBD">
        <w:t xml:space="preserve">) </w:t>
      </w:r>
      <w:r w:rsidR="00D73683">
        <w:t xml:space="preserve">Stijn Piron ( via Michel), Anne-Marie Van Den Bossche ( via Eddy), </w:t>
      </w:r>
      <w:r w:rsidR="00714119">
        <w:t xml:space="preserve">Julien </w:t>
      </w:r>
      <w:proofErr w:type="spellStart"/>
      <w:r w:rsidR="00714119">
        <w:t>Noynaert</w:t>
      </w:r>
      <w:proofErr w:type="spellEnd"/>
      <w:r w:rsidR="00714119">
        <w:t xml:space="preserve"> en Godelieve</w:t>
      </w:r>
      <w:r w:rsidR="003C0A9C">
        <w:t>(via Willy DS)</w:t>
      </w:r>
      <w:r w:rsidR="00714119">
        <w:t xml:space="preserve">, Louis </w:t>
      </w:r>
      <w:proofErr w:type="spellStart"/>
      <w:r w:rsidR="00714119">
        <w:t>Lombaert</w:t>
      </w:r>
      <w:proofErr w:type="spellEnd"/>
      <w:r w:rsidR="00714119">
        <w:t xml:space="preserve"> </w:t>
      </w:r>
      <w:r w:rsidR="001E68F3">
        <w:t>(via Dirk)</w:t>
      </w:r>
    </w:p>
    <w:p w14:paraId="0E2D6EC3" w14:textId="77777777" w:rsidR="001E68F3" w:rsidRDefault="001E68F3"/>
    <w:p w14:paraId="71AFDE69" w14:textId="16647D06" w:rsidR="001E68F3" w:rsidRDefault="008471D6">
      <w:r>
        <w:t>De vergadering werd geopend door onze protocolmeester Willy Van Der Voorde</w:t>
      </w:r>
      <w:r w:rsidR="00B16BB3">
        <w:t>,</w:t>
      </w:r>
      <w:r w:rsidR="009E4D62">
        <w:t xml:space="preserve"> </w:t>
      </w:r>
      <w:r w:rsidR="00FE7329">
        <w:t xml:space="preserve">die </w:t>
      </w:r>
      <w:r w:rsidR="00C91973">
        <w:t xml:space="preserve">ook </w:t>
      </w:r>
      <w:r w:rsidR="00FE7329">
        <w:t>een aantal mede</w:t>
      </w:r>
      <w:r w:rsidR="00045036">
        <w:t xml:space="preserve">delingen deed </w:t>
      </w:r>
      <w:r w:rsidR="00B16BB3">
        <w:t>in naam van Marnixring Nationaal.</w:t>
      </w:r>
    </w:p>
    <w:p w14:paraId="45977B53" w14:textId="106FC92E" w:rsidR="00880E78" w:rsidRDefault="00C91973">
      <w:r>
        <w:t>Hij verwelkomde tevens onze gastspreker Minister van Staat Karel De Gucht.</w:t>
      </w:r>
    </w:p>
    <w:p w14:paraId="4BB4C0C3" w14:textId="77777777" w:rsidR="00C91973" w:rsidRDefault="00C91973"/>
    <w:p w14:paraId="75313948" w14:textId="2CB02981" w:rsidR="001E68F3" w:rsidRDefault="00CC2D47">
      <w:r>
        <w:t xml:space="preserve">Het </w:t>
      </w:r>
      <w:r w:rsidR="00142832" w:rsidRPr="00C91973">
        <w:rPr>
          <w:b/>
          <w:bCs/>
          <w:u w:val="single"/>
        </w:rPr>
        <w:t xml:space="preserve">menu </w:t>
      </w:r>
      <w:r w:rsidR="00142832">
        <w:t>werd voorgelezen door de ober:</w:t>
      </w:r>
    </w:p>
    <w:p w14:paraId="75D1EE20" w14:textId="4B60247C" w:rsidR="00142832" w:rsidRDefault="00142832">
      <w:r>
        <w:t>-voorgerech</w:t>
      </w:r>
      <w:r w:rsidR="00327295">
        <w:t xml:space="preserve">t : </w:t>
      </w:r>
      <w:proofErr w:type="spellStart"/>
      <w:r w:rsidR="00327295">
        <w:t>Iberico</w:t>
      </w:r>
      <w:proofErr w:type="spellEnd"/>
      <w:r w:rsidR="00327295">
        <w:t xml:space="preserve"> -groene kruiden </w:t>
      </w:r>
      <w:r w:rsidR="00466C78">
        <w:t>-pi</w:t>
      </w:r>
      <w:r w:rsidR="000F2947">
        <w:t>ckles -tonijn</w:t>
      </w:r>
    </w:p>
    <w:p w14:paraId="22D628F8" w14:textId="64F2C5CC" w:rsidR="000F2947" w:rsidRDefault="000F2947">
      <w:r>
        <w:t>-</w:t>
      </w:r>
      <w:r w:rsidR="005A5150">
        <w:t xml:space="preserve">hoofdgerecht: </w:t>
      </w:r>
      <w:r w:rsidR="00D73697">
        <w:t>zeebaars-</w:t>
      </w:r>
      <w:proofErr w:type="spellStart"/>
      <w:r w:rsidR="0031244E">
        <w:t>daslook</w:t>
      </w:r>
      <w:proofErr w:type="spellEnd"/>
      <w:r w:rsidR="0031244E">
        <w:t>-</w:t>
      </w:r>
      <w:proofErr w:type="spellStart"/>
      <w:r w:rsidR="0031244E">
        <w:t>sjitake</w:t>
      </w:r>
      <w:proofErr w:type="spellEnd"/>
      <w:r w:rsidR="0031244E">
        <w:t>-couscous</w:t>
      </w:r>
    </w:p>
    <w:p w14:paraId="66E950CC" w14:textId="7CE0C417" w:rsidR="0031244E" w:rsidRDefault="0031244E">
      <w:r>
        <w:t xml:space="preserve">-dessert: </w:t>
      </w:r>
      <w:r w:rsidR="00880E78">
        <w:t>mandarijn-kokos-</w:t>
      </w:r>
      <w:proofErr w:type="spellStart"/>
      <w:r w:rsidR="00880E78">
        <w:t>tandoori</w:t>
      </w:r>
      <w:proofErr w:type="spellEnd"/>
      <w:r w:rsidR="00880E78">
        <w:t>-limoen.</w:t>
      </w:r>
    </w:p>
    <w:p w14:paraId="16B1ED2E" w14:textId="77777777" w:rsidR="00880E78" w:rsidRDefault="00880E78"/>
    <w:p w14:paraId="5DA18B40" w14:textId="02456240" w:rsidR="00880E78" w:rsidRDefault="00F12FC4">
      <w:r>
        <w:t>Na het voorgerecht w</w:t>
      </w:r>
      <w:r w:rsidR="00B17B6B">
        <w:t>erd</w:t>
      </w:r>
      <w:r>
        <w:t xml:space="preserve">  </w:t>
      </w:r>
      <w:r w:rsidR="006D301A">
        <w:t>Karel De Gucht voorgesteld door Michel de Gols.</w:t>
      </w:r>
    </w:p>
    <w:p w14:paraId="65177B32" w14:textId="281D1623" w:rsidR="006D301A" w:rsidRDefault="00496B95">
      <w:r>
        <w:t>Michel kent Karel goed , want eind de jaren zeventig stond</w:t>
      </w:r>
      <w:r w:rsidR="00081513">
        <w:t xml:space="preserve"> hij </w:t>
      </w:r>
      <w:r w:rsidR="002A496F">
        <w:t>( toen Karel nationaal voorzitter van de PVV</w:t>
      </w:r>
      <w:r w:rsidR="00C91973">
        <w:t>-</w:t>
      </w:r>
      <w:r w:rsidR="002A496F">
        <w:t xml:space="preserve"> jongeren was) </w:t>
      </w:r>
      <w:r w:rsidR="00081513">
        <w:t xml:space="preserve">samen </w:t>
      </w:r>
      <w:r w:rsidR="00440B33">
        <w:t xml:space="preserve">met hem </w:t>
      </w:r>
      <w:r w:rsidR="00081513">
        <w:t>op de barricade binnen deze organisatie.</w:t>
      </w:r>
    </w:p>
    <w:p w14:paraId="6BFBB5A1" w14:textId="742A7273" w:rsidR="00534DF2" w:rsidRDefault="00534DF2">
      <w:r>
        <w:t>Michel overl</w:t>
      </w:r>
      <w:r w:rsidR="00B17B6B">
        <w:t>iep</w:t>
      </w:r>
      <w:r>
        <w:t xml:space="preserve"> de loopbaan van Karel</w:t>
      </w:r>
      <w:r w:rsidR="00440B33">
        <w:t xml:space="preserve"> ; </w:t>
      </w:r>
      <w:r>
        <w:t xml:space="preserve"> </w:t>
      </w:r>
      <w:r w:rsidR="00E257A9">
        <w:t>van Europees parlementslid</w:t>
      </w:r>
      <w:r w:rsidR="00F313B2">
        <w:t xml:space="preserve"> tot </w:t>
      </w:r>
      <w:r w:rsidR="004102B1">
        <w:t>S</w:t>
      </w:r>
      <w:r w:rsidR="00F313B2">
        <w:t>enator,</w:t>
      </w:r>
      <w:r w:rsidR="00B17B6B">
        <w:t xml:space="preserve"> partijvoorzitter van Open VLD,</w:t>
      </w:r>
      <w:r w:rsidR="004102B1">
        <w:t xml:space="preserve"> Volksvertegenwoordiger</w:t>
      </w:r>
      <w:r w:rsidR="00167253">
        <w:t xml:space="preserve"> , Federaal Minister van Buitenlandse Zaken </w:t>
      </w:r>
      <w:r w:rsidR="0086015C">
        <w:t>en uiteindelijk Europees Commissaris.</w:t>
      </w:r>
    </w:p>
    <w:p w14:paraId="2081D0AF" w14:textId="77777777" w:rsidR="0086015C" w:rsidRDefault="0086015C"/>
    <w:p w14:paraId="413BB62D" w14:textId="2D620523" w:rsidR="00C05A26" w:rsidRDefault="00C05A26">
      <w:r>
        <w:t xml:space="preserve">Karel de Gucht is een veel gevraagde gast in </w:t>
      </w:r>
      <w:r w:rsidR="00440B33">
        <w:t>duidingsprogramma’s op TV , zoals “De Afspraak” en “De Zevende Dag”</w:t>
      </w:r>
    </w:p>
    <w:p w14:paraId="09FA90B1" w14:textId="77777777" w:rsidR="00440B33" w:rsidRDefault="00440B33"/>
    <w:p w14:paraId="0E1EFB21" w14:textId="31649B2F" w:rsidR="00440B33" w:rsidRDefault="00303FDE">
      <w:r>
        <w:t>Karel kreeg aldus het woord om te spreken over “ Europa en de volgende generatie”</w:t>
      </w:r>
    </w:p>
    <w:p w14:paraId="15642F93" w14:textId="77777777" w:rsidR="00303FDE" w:rsidRDefault="00303FDE"/>
    <w:p w14:paraId="747023A1" w14:textId="2D8EF9E0" w:rsidR="00303FDE" w:rsidRDefault="00303FDE">
      <w:r>
        <w:t>Al</w:t>
      </w:r>
      <w:r w:rsidR="00B06D72">
        <w:t xml:space="preserve"> vlug </w:t>
      </w:r>
      <w:r w:rsidR="005B0A26">
        <w:t>kwam de huidige situatie in Ukraine ter sprake. Karel vindt Poetin een gevaarlijke dictator . Hij zou ook aan  het syndroom van Asperger lijden , een vorm van autisme.</w:t>
      </w:r>
    </w:p>
    <w:p w14:paraId="6114C8D6" w14:textId="633144FF" w:rsidR="005B0A26" w:rsidRDefault="00137EF0">
      <w:r>
        <w:t xml:space="preserve">Om dit gegeven te kaderen vertelde hij over vredesonderhandelingen die hij begin </w:t>
      </w:r>
      <w:r w:rsidR="00684F66">
        <w:t xml:space="preserve">de </w:t>
      </w:r>
      <w:r>
        <w:t xml:space="preserve">jaren 2000 leidde , waarbij een akkoord uiteindelijk niet mocht getekend worden </w:t>
      </w:r>
      <w:r w:rsidR="00684F66">
        <w:t xml:space="preserve"> in opdracht van </w:t>
      </w:r>
      <w:r>
        <w:t>Poetin.</w:t>
      </w:r>
    </w:p>
    <w:p w14:paraId="0E670890" w14:textId="00AA0112" w:rsidR="00684F66" w:rsidRDefault="00137EF0">
      <w:r>
        <w:lastRenderedPageBreak/>
        <w:t xml:space="preserve">Na verdere onderhandelingen onder leiding van </w:t>
      </w:r>
      <w:r w:rsidR="004A76B9">
        <w:t>een</w:t>
      </w:r>
      <w:r>
        <w:t xml:space="preserve"> Russische minister </w:t>
      </w:r>
      <w:r w:rsidR="004A76B9">
        <w:t>(de naam is mij echter ontsnapt..)</w:t>
      </w:r>
      <w:r>
        <w:t xml:space="preserve"> werd het akkoord toch geratificeerd in Kiev.</w:t>
      </w:r>
    </w:p>
    <w:p w14:paraId="17B64F5A" w14:textId="03B7715E" w:rsidR="00137EF0" w:rsidRDefault="004A76B9">
      <w:r>
        <w:t xml:space="preserve">De bewuste minister </w:t>
      </w:r>
      <w:r w:rsidR="00137EF0">
        <w:t xml:space="preserve"> werd daardoor opgepakt en zit nog st</w:t>
      </w:r>
      <w:r w:rsidR="007D23F1">
        <w:t>ee</w:t>
      </w:r>
      <w:r w:rsidR="00137EF0">
        <w:t>ds gevangen..</w:t>
      </w:r>
    </w:p>
    <w:p w14:paraId="6DD521CB" w14:textId="77777777" w:rsidR="00684F66" w:rsidRDefault="00684F66"/>
    <w:p w14:paraId="1FCF5C36" w14:textId="072064C3" w:rsidR="007D23F1" w:rsidRDefault="00294688">
      <w:r>
        <w:t>Om te verklaren wat Poetin nu doet</w:t>
      </w:r>
      <w:r w:rsidR="007D23F1">
        <w:t xml:space="preserve"> schetste </w:t>
      </w:r>
      <w:r>
        <w:t xml:space="preserve">Karel </w:t>
      </w:r>
      <w:r w:rsidR="007D23F1">
        <w:t xml:space="preserve">wat </w:t>
      </w:r>
      <w:r w:rsidR="00243A24">
        <w:t xml:space="preserve">er </w:t>
      </w:r>
      <w:r w:rsidR="007D23F1">
        <w:t>, sinds het uit elkaar vallen van de Sovjetunie in 1991 , voorafging aan deze oorlog.</w:t>
      </w:r>
      <w:r>
        <w:t xml:space="preserve"> Met als laatst feiten de door de Russen gesteunde opstanden in Oost </w:t>
      </w:r>
      <w:r w:rsidR="003E083D">
        <w:t>-U</w:t>
      </w:r>
      <w:r>
        <w:t>kraine , die leidden  tot de zelfverklaarde onafhankelijkheid van</w:t>
      </w:r>
      <w:r w:rsidR="003E083D">
        <w:t xml:space="preserve"> de volksrepublieken </w:t>
      </w:r>
      <w:r>
        <w:t xml:space="preserve"> </w:t>
      </w:r>
      <w:proofErr w:type="spellStart"/>
      <w:r>
        <w:t>Donetsk</w:t>
      </w:r>
      <w:proofErr w:type="spellEnd"/>
      <w:r>
        <w:t xml:space="preserve"> en </w:t>
      </w:r>
      <w:proofErr w:type="spellStart"/>
      <w:r>
        <w:t>Loehansk</w:t>
      </w:r>
      <w:proofErr w:type="spellEnd"/>
      <w:r>
        <w:t xml:space="preserve"> (De </w:t>
      </w:r>
      <w:proofErr w:type="spellStart"/>
      <w:r>
        <w:t>Donbas</w:t>
      </w:r>
      <w:proofErr w:type="spellEnd"/>
      <w:r>
        <w:t>), en de annexatie van de Krim in 2014.</w:t>
      </w:r>
    </w:p>
    <w:p w14:paraId="7B2931AD" w14:textId="69CD4851" w:rsidR="00294688" w:rsidRDefault="00294688"/>
    <w:p w14:paraId="035C3873" w14:textId="56A9DF66" w:rsidR="00647D29" w:rsidRDefault="00647D29">
      <w:r>
        <w:t>Volgens Karel begint Poetin toch te beseffen dat een “regime change” in Ukraine niet mogelijk is. Louter op vuurkracht kan Poetin deze oorlog niet verliezen , maar dan moet hij Ukraine in de as leggen. De vraag rijst dan of de rest van de wereld hem dat gaat laten doen.</w:t>
      </w:r>
    </w:p>
    <w:p w14:paraId="4DEC36AD" w14:textId="41E39E45" w:rsidR="00647D29" w:rsidRDefault="00647D29">
      <w:r>
        <w:t>Een kernoorlog zal er volgens hem nooit komen. “Van iemand die kernwapens heeft blijft men af!”</w:t>
      </w:r>
      <w:r w:rsidR="00243A24">
        <w:t xml:space="preserve"> stelt hij.</w:t>
      </w:r>
    </w:p>
    <w:p w14:paraId="543B8C1D" w14:textId="0B7B2694" w:rsidR="00243A24" w:rsidRDefault="00243A24"/>
    <w:p w14:paraId="0E83C0C7" w14:textId="7BCA4C26" w:rsidR="00243A24" w:rsidRDefault="00243A24">
      <w:r>
        <w:t xml:space="preserve">Er volgden nog enkele vragen uit het publiek waarna Karel zijn spreekbeurt beëindigde door de ober te zeggen dat het hoofgerecht mocht opgediend worden.  </w:t>
      </w:r>
      <w:r>
        <w:sym w:font="Wingdings" w:char="F04A"/>
      </w:r>
    </w:p>
    <w:p w14:paraId="1AD856ED" w14:textId="788B8528" w:rsidR="00844EE4" w:rsidRDefault="00844EE4"/>
    <w:p w14:paraId="1B803F2D" w14:textId="2A69E5DB" w:rsidR="00844EE4" w:rsidRDefault="00844EE4">
      <w:r>
        <w:t>Onze vergadering werd afgesloten met tevreden deelnemers , alhoewel toch hier en daar opgevangen werd dat we misschien beter een micro voorzien hadden ( verste tafel)</w:t>
      </w:r>
    </w:p>
    <w:p w14:paraId="35821886" w14:textId="00C647D0" w:rsidR="00243A24" w:rsidRDefault="00243A24"/>
    <w:p w14:paraId="51BDA82A" w14:textId="444940F6" w:rsidR="003E083D" w:rsidRDefault="003E083D">
      <w:r>
        <w:t xml:space="preserve">Hierbij geef ik nog eens de link mee waarop iedereen onze Ringwebstek kan raadplegen, met o.a. een aantal foto’s van onze ledenvergaderingen . </w:t>
      </w:r>
      <w:hyperlink r:id="rId6" w:history="1">
        <w:r w:rsidRPr="00183624">
          <w:rPr>
            <w:rStyle w:val="Hyperlink"/>
          </w:rPr>
          <w:t>https://www.aalstmarnixring.org/</w:t>
        </w:r>
      </w:hyperlink>
    </w:p>
    <w:p w14:paraId="3A966E7A" w14:textId="22D2EDEF" w:rsidR="003E083D" w:rsidRDefault="003E083D"/>
    <w:p w14:paraId="4CBE78B2" w14:textId="0D36E559" w:rsidR="003E083D" w:rsidRDefault="003E083D">
      <w:r>
        <w:t>Het programma voor de volgende</w:t>
      </w:r>
      <w:r w:rsidR="00844EE4">
        <w:t xml:space="preserve"> ledenvergaderingen</w:t>
      </w:r>
      <w:r>
        <w:t xml:space="preserve"> ziet er als volgt uit : </w:t>
      </w:r>
    </w:p>
    <w:p w14:paraId="0E093138" w14:textId="11B1F96E" w:rsidR="00844EE4" w:rsidRDefault="00844EE4"/>
    <w:p w14:paraId="73BA9A65" w14:textId="329624E2" w:rsidR="00844EE4" w:rsidRDefault="00844EE4" w:rsidP="00844EE4">
      <w:pPr>
        <w:pStyle w:val="Lijstalinea"/>
        <w:numPr>
          <w:ilvl w:val="0"/>
          <w:numId w:val="1"/>
        </w:numPr>
      </w:pPr>
      <w:r>
        <w:t>Donderdag 28 april 2022 . Gastspreker is Herman Cornelis. Verdere toelichting en thema van de spreekbeurt wordt nog meegedeeld.</w:t>
      </w:r>
    </w:p>
    <w:p w14:paraId="4511C1E6" w14:textId="563512F2" w:rsidR="00844EE4" w:rsidRDefault="00844EE4" w:rsidP="00844EE4">
      <w:pPr>
        <w:pStyle w:val="Lijstalinea"/>
        <w:numPr>
          <w:ilvl w:val="0"/>
          <w:numId w:val="1"/>
        </w:numPr>
      </w:pPr>
      <w:r>
        <w:t>Donderdag 19 mei 2022 ( uitzonderlijk derde donderdag)</w:t>
      </w:r>
    </w:p>
    <w:p w14:paraId="4D24A787" w14:textId="503BF13D" w:rsidR="00844EE4" w:rsidRDefault="00844EE4" w:rsidP="00844EE4">
      <w:pPr>
        <w:pStyle w:val="Lijstalinea"/>
        <w:numPr>
          <w:ilvl w:val="0"/>
          <w:numId w:val="1"/>
        </w:numPr>
      </w:pPr>
      <w:r>
        <w:t>Donderdag 23 juni 2022.</w:t>
      </w:r>
    </w:p>
    <w:p w14:paraId="3C4A5341" w14:textId="254CD94D" w:rsidR="001B5B35" w:rsidRDefault="001B5B35" w:rsidP="001B5B35"/>
    <w:p w14:paraId="1039367E" w14:textId="37074F2A" w:rsidR="001B5B35" w:rsidRDefault="001B5B35" w:rsidP="001B5B35">
      <w:r>
        <w:t xml:space="preserve">Samen met dit verslag stuur ik ook het verslag van de laatste </w:t>
      </w:r>
      <w:r w:rsidR="0008448B">
        <w:t>B</w:t>
      </w:r>
      <w:r>
        <w:t>estuursvergadering mee.</w:t>
      </w:r>
    </w:p>
    <w:p w14:paraId="1F72386E" w14:textId="7BEB949F" w:rsidR="001B5B35" w:rsidRDefault="001B5B35" w:rsidP="001B5B35"/>
    <w:p w14:paraId="17B18E9A" w14:textId="11B860B9" w:rsidR="001B5B35" w:rsidRDefault="001B5B35" w:rsidP="001B5B35"/>
    <w:p w14:paraId="69634437" w14:textId="203CD5DD" w:rsidR="001B5B35" w:rsidRDefault="001B5B35" w:rsidP="001B5B35"/>
    <w:p w14:paraId="714DA391" w14:textId="1B5A2268" w:rsidR="001B5B35" w:rsidRDefault="001B5B35" w:rsidP="001B5B35">
      <w:r>
        <w:t>Johan BATEN</w:t>
      </w:r>
      <w:r>
        <w:tab/>
      </w:r>
      <w:r>
        <w:tab/>
      </w:r>
      <w:r>
        <w:tab/>
      </w:r>
      <w:r>
        <w:tab/>
      </w:r>
      <w:r>
        <w:tab/>
        <w:t>Nestor ROSELETH</w:t>
      </w:r>
    </w:p>
    <w:p w14:paraId="6BE6A50E" w14:textId="39D1040D" w:rsidR="001B5B35" w:rsidRDefault="001B5B35" w:rsidP="001B5B35">
      <w:r>
        <w:t>Secretaris-verslaggever.</w:t>
      </w:r>
      <w:r>
        <w:tab/>
      </w:r>
      <w:r>
        <w:tab/>
      </w:r>
      <w:r>
        <w:tab/>
      </w:r>
      <w:r>
        <w:tab/>
        <w:t>Voorzitter.</w:t>
      </w:r>
    </w:p>
    <w:p w14:paraId="22952990" w14:textId="4F682DB0" w:rsidR="001B5B35" w:rsidRDefault="001B5B35" w:rsidP="001B5B35"/>
    <w:p w14:paraId="6AAD9180" w14:textId="1FB3D02A" w:rsidR="001B5B35" w:rsidRDefault="001B5B35" w:rsidP="001B5B35"/>
    <w:p w14:paraId="5045ADFA" w14:textId="1C303E0B" w:rsidR="001B5B35" w:rsidRDefault="001B5B35" w:rsidP="001B5B35"/>
    <w:p w14:paraId="01C8E6E5" w14:textId="134E89D4" w:rsidR="001B5B35" w:rsidRDefault="001B5B35" w:rsidP="001B5B35"/>
    <w:p w14:paraId="470A4B0E" w14:textId="77777777" w:rsidR="001B5B35" w:rsidRDefault="001B5B35" w:rsidP="001B5B35"/>
    <w:p w14:paraId="4E8C6C01" w14:textId="6FEC633D" w:rsidR="00844EE4" w:rsidRDefault="00844EE4" w:rsidP="00844EE4"/>
    <w:p w14:paraId="5AA80B67" w14:textId="77777777" w:rsidR="00844EE4" w:rsidRDefault="00844EE4" w:rsidP="00844EE4"/>
    <w:p w14:paraId="717A0958" w14:textId="77777777" w:rsidR="00844EE4" w:rsidRDefault="00844EE4" w:rsidP="00844EE4">
      <w:pPr>
        <w:pStyle w:val="Lijstalinea"/>
      </w:pPr>
    </w:p>
    <w:p w14:paraId="0C1B2B49" w14:textId="09584CBD" w:rsidR="003E083D" w:rsidRDefault="003E083D"/>
    <w:p w14:paraId="1B84B180" w14:textId="77777777" w:rsidR="003E083D" w:rsidRDefault="003E083D"/>
    <w:p w14:paraId="53CFB23A" w14:textId="77777777" w:rsidR="003E083D" w:rsidRDefault="003E083D"/>
    <w:p w14:paraId="51871FA2" w14:textId="77777777" w:rsidR="00243A24" w:rsidRDefault="00243A24"/>
    <w:p w14:paraId="2F470534" w14:textId="07D8F331" w:rsidR="00243A24" w:rsidRDefault="00243A24"/>
    <w:p w14:paraId="28F65EA4" w14:textId="77777777" w:rsidR="00243A24" w:rsidRDefault="00243A24"/>
    <w:p w14:paraId="570942D1" w14:textId="195528FE" w:rsidR="00647D29" w:rsidRDefault="00647D29"/>
    <w:p w14:paraId="73125350" w14:textId="77777777" w:rsidR="00647D29" w:rsidRDefault="00647D29"/>
    <w:p w14:paraId="4394BA37" w14:textId="77777777" w:rsidR="00294688" w:rsidRDefault="00294688"/>
    <w:p w14:paraId="73D94CAB" w14:textId="77777777" w:rsidR="00137EF0" w:rsidRDefault="00137EF0"/>
    <w:p w14:paraId="58D23671" w14:textId="77777777" w:rsidR="00440B33" w:rsidRDefault="00440B33"/>
    <w:p w14:paraId="1A0B2575" w14:textId="77777777" w:rsidR="00440B33" w:rsidRDefault="00440B33"/>
    <w:p w14:paraId="50DF33B7" w14:textId="77777777" w:rsidR="0086015C" w:rsidRDefault="0086015C"/>
    <w:sectPr w:rsidR="00860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D3D0F"/>
    <w:multiLevelType w:val="hybridMultilevel"/>
    <w:tmpl w:val="A784E624"/>
    <w:lvl w:ilvl="0" w:tplc="D1A06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8E0"/>
    <w:rsid w:val="00045036"/>
    <w:rsid w:val="00081513"/>
    <w:rsid w:val="0008448B"/>
    <w:rsid w:val="000F2947"/>
    <w:rsid w:val="00137EF0"/>
    <w:rsid w:val="00142832"/>
    <w:rsid w:val="00155279"/>
    <w:rsid w:val="00167253"/>
    <w:rsid w:val="001B56F3"/>
    <w:rsid w:val="001B5B35"/>
    <w:rsid w:val="001E68F3"/>
    <w:rsid w:val="001F73B4"/>
    <w:rsid w:val="00204DC0"/>
    <w:rsid w:val="00243A24"/>
    <w:rsid w:val="00252610"/>
    <w:rsid w:val="002778C3"/>
    <w:rsid w:val="00294688"/>
    <w:rsid w:val="002A496F"/>
    <w:rsid w:val="002D0565"/>
    <w:rsid w:val="00303FDE"/>
    <w:rsid w:val="0031244E"/>
    <w:rsid w:val="00327295"/>
    <w:rsid w:val="003718A4"/>
    <w:rsid w:val="003C0A9C"/>
    <w:rsid w:val="003E083D"/>
    <w:rsid w:val="004102B1"/>
    <w:rsid w:val="00440B33"/>
    <w:rsid w:val="00466C78"/>
    <w:rsid w:val="00491DBD"/>
    <w:rsid w:val="00496B95"/>
    <w:rsid w:val="004A76B9"/>
    <w:rsid w:val="005038E7"/>
    <w:rsid w:val="00534DF2"/>
    <w:rsid w:val="005426E3"/>
    <w:rsid w:val="005A5150"/>
    <w:rsid w:val="005B0A26"/>
    <w:rsid w:val="005F6E94"/>
    <w:rsid w:val="00647D29"/>
    <w:rsid w:val="006505F9"/>
    <w:rsid w:val="00662C9D"/>
    <w:rsid w:val="00684F66"/>
    <w:rsid w:val="00686E06"/>
    <w:rsid w:val="006A4DB3"/>
    <w:rsid w:val="006B0272"/>
    <w:rsid w:val="006D301A"/>
    <w:rsid w:val="00714119"/>
    <w:rsid w:val="007A5F11"/>
    <w:rsid w:val="007C474D"/>
    <w:rsid w:val="007D23F1"/>
    <w:rsid w:val="007D5470"/>
    <w:rsid w:val="0083571C"/>
    <w:rsid w:val="00844EE4"/>
    <w:rsid w:val="008471D6"/>
    <w:rsid w:val="0086015C"/>
    <w:rsid w:val="00863D65"/>
    <w:rsid w:val="00880E78"/>
    <w:rsid w:val="00914AF4"/>
    <w:rsid w:val="009E4D62"/>
    <w:rsid w:val="00A9216D"/>
    <w:rsid w:val="00AF5FA7"/>
    <w:rsid w:val="00B06D72"/>
    <w:rsid w:val="00B16BB3"/>
    <w:rsid w:val="00B17B6B"/>
    <w:rsid w:val="00B75780"/>
    <w:rsid w:val="00B768E0"/>
    <w:rsid w:val="00C05A26"/>
    <w:rsid w:val="00C67D12"/>
    <w:rsid w:val="00C91973"/>
    <w:rsid w:val="00C9761A"/>
    <w:rsid w:val="00CC2D47"/>
    <w:rsid w:val="00D73683"/>
    <w:rsid w:val="00D73697"/>
    <w:rsid w:val="00E257A9"/>
    <w:rsid w:val="00E37B55"/>
    <w:rsid w:val="00ED3FC6"/>
    <w:rsid w:val="00F12FC4"/>
    <w:rsid w:val="00F313B2"/>
    <w:rsid w:val="00FE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807D"/>
  <w15:chartTrackingRefBased/>
  <w15:docId w15:val="{B322CF0F-6870-4985-8681-4764F37E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6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E083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E083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44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alstmarnixring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Baten</dc:creator>
  <cp:keywords/>
  <dc:description/>
  <cp:lastModifiedBy>Johan Baten</cp:lastModifiedBy>
  <cp:revision>4</cp:revision>
  <cp:lastPrinted>2022-03-31T09:49:00Z</cp:lastPrinted>
  <dcterms:created xsi:type="dcterms:W3CDTF">2022-03-30T12:38:00Z</dcterms:created>
  <dcterms:modified xsi:type="dcterms:W3CDTF">2022-03-31T10:00:00Z</dcterms:modified>
</cp:coreProperties>
</file>